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C6BF3" w14:textId="77777777" w:rsidR="00F913AE" w:rsidRPr="00712CA3" w:rsidRDefault="00F913AE" w:rsidP="00712CA3">
      <w:pPr>
        <w:spacing w:before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2CA3">
        <w:rPr>
          <w:rFonts w:asciiTheme="minorHAnsi" w:hAnsiTheme="minorHAnsi" w:cstheme="minorHAnsi"/>
          <w:b/>
          <w:sz w:val="40"/>
          <w:szCs w:val="40"/>
        </w:rPr>
        <w:t xml:space="preserve">Městský úřad </w:t>
      </w:r>
      <w:r w:rsidR="00712CA3" w:rsidRPr="00712CA3">
        <w:rPr>
          <w:rFonts w:asciiTheme="minorHAnsi" w:hAnsiTheme="minorHAnsi" w:cstheme="minorHAnsi"/>
          <w:b/>
          <w:sz w:val="40"/>
          <w:szCs w:val="40"/>
        </w:rPr>
        <w:t>Dolní Poustevna</w:t>
      </w:r>
    </w:p>
    <w:p w14:paraId="249602C0" w14:textId="77777777" w:rsidR="00F913AE" w:rsidRPr="00712CA3" w:rsidRDefault="00F913AE" w:rsidP="00712CA3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12CA3">
        <w:rPr>
          <w:rFonts w:asciiTheme="minorHAnsi" w:hAnsiTheme="minorHAnsi" w:cstheme="minorHAnsi"/>
          <w:b/>
          <w:sz w:val="40"/>
          <w:szCs w:val="40"/>
        </w:rPr>
        <w:sym w:font="Wingdings" w:char="F02A"/>
      </w:r>
      <w:r w:rsidRPr="00712CA3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12CA3" w:rsidRPr="00712CA3">
        <w:rPr>
          <w:rFonts w:asciiTheme="minorHAnsi" w:hAnsiTheme="minorHAnsi" w:cstheme="minorHAnsi"/>
          <w:b/>
          <w:sz w:val="40"/>
          <w:szCs w:val="40"/>
        </w:rPr>
        <w:t>Vilémovská 77, 407 82 Dolní Poustevna</w:t>
      </w:r>
    </w:p>
    <w:p w14:paraId="29F43F71" w14:textId="77777777" w:rsidR="00F913AE" w:rsidRPr="005C681B" w:rsidRDefault="00F913AE" w:rsidP="00F913AE">
      <w:pPr>
        <w:pBdr>
          <w:top w:val="single" w:sz="6" w:space="1" w:color="auto"/>
        </w:pBdr>
        <w:spacing w:before="60"/>
        <w:jc w:val="both"/>
        <w:rPr>
          <w:sz w:val="6"/>
          <w:szCs w:val="6"/>
        </w:rPr>
      </w:pPr>
    </w:p>
    <w:p w14:paraId="1A3294AA" w14:textId="77777777" w:rsidR="00F913AE" w:rsidRPr="009E52CF" w:rsidRDefault="00F913AE" w:rsidP="00F913AE">
      <w:pPr>
        <w:pBdr>
          <w:top w:val="single" w:sz="6" w:space="1" w:color="auto"/>
        </w:pBdr>
        <w:spacing w:before="60"/>
        <w:jc w:val="both"/>
        <w:rPr>
          <w:sz w:val="28"/>
          <w:szCs w:val="28"/>
        </w:rPr>
      </w:pPr>
    </w:p>
    <w:p w14:paraId="217E0398" w14:textId="77777777" w:rsidR="00F913AE" w:rsidRPr="0018630D" w:rsidRDefault="00F913AE" w:rsidP="00F913AE">
      <w:pPr>
        <w:rPr>
          <w:rFonts w:asciiTheme="minorHAnsi" w:hAnsiTheme="minorHAnsi" w:cstheme="minorHAnsi"/>
          <w:sz w:val="20"/>
          <w:szCs w:val="20"/>
        </w:rPr>
      </w:pPr>
    </w:p>
    <w:p w14:paraId="7A5C9CC8" w14:textId="77777777" w:rsidR="00F913AE" w:rsidRPr="0018630D" w:rsidRDefault="00F913AE" w:rsidP="00F913AE">
      <w:pPr>
        <w:jc w:val="right"/>
        <w:rPr>
          <w:rFonts w:asciiTheme="minorHAnsi" w:hAnsiTheme="minorHAnsi" w:cstheme="minorHAnsi"/>
        </w:rPr>
      </w:pPr>
      <w:r w:rsidRPr="0018630D">
        <w:rPr>
          <w:rFonts w:asciiTheme="minorHAnsi" w:hAnsiTheme="minorHAnsi" w:cstheme="minorHAnsi"/>
        </w:rPr>
        <w:t>V</w:t>
      </w:r>
      <w:r w:rsidR="00712CA3">
        <w:rPr>
          <w:rFonts w:asciiTheme="minorHAnsi" w:hAnsiTheme="minorHAnsi" w:cstheme="minorHAnsi"/>
        </w:rPr>
        <w:t xml:space="preserve"> Dolní Poustevně </w:t>
      </w:r>
      <w:r w:rsidRPr="0018630D">
        <w:rPr>
          <w:rFonts w:asciiTheme="minorHAnsi" w:hAnsiTheme="minorHAnsi" w:cstheme="minorHAnsi"/>
        </w:rPr>
        <w:t xml:space="preserve">dne </w:t>
      </w:r>
      <w:r w:rsidR="00712CA3">
        <w:rPr>
          <w:rFonts w:asciiTheme="minorHAnsi" w:hAnsiTheme="minorHAnsi" w:cstheme="minorHAnsi"/>
        </w:rPr>
        <w:t>15.7.2024</w:t>
      </w:r>
      <w:r w:rsidRPr="0018630D">
        <w:rPr>
          <w:rFonts w:asciiTheme="minorHAnsi" w:hAnsiTheme="minorHAnsi" w:cstheme="minorHAnsi"/>
        </w:rPr>
        <w:t xml:space="preserve"> </w:t>
      </w:r>
    </w:p>
    <w:p w14:paraId="4DF79832" w14:textId="77777777" w:rsidR="00F913AE" w:rsidRDefault="00F913AE" w:rsidP="00F913AE">
      <w:pPr>
        <w:rPr>
          <w:rFonts w:ascii="Arial" w:hAnsi="Arial" w:cs="Arial"/>
          <w:sz w:val="20"/>
          <w:szCs w:val="20"/>
        </w:rPr>
      </w:pPr>
    </w:p>
    <w:p w14:paraId="2E96939A" w14:textId="77777777" w:rsidR="00F913AE" w:rsidRDefault="00F913AE" w:rsidP="00F913AE">
      <w:pPr>
        <w:rPr>
          <w:rFonts w:ascii="Arial" w:hAnsi="Arial" w:cs="Arial"/>
          <w:sz w:val="20"/>
          <w:szCs w:val="20"/>
        </w:rPr>
      </w:pPr>
    </w:p>
    <w:p w14:paraId="61A941D3" w14:textId="77777777" w:rsidR="00F913AE" w:rsidRDefault="00F913AE" w:rsidP="00F913AE">
      <w:pPr>
        <w:rPr>
          <w:rFonts w:ascii="Arial" w:hAnsi="Arial" w:cs="Arial"/>
          <w:sz w:val="20"/>
          <w:szCs w:val="20"/>
        </w:rPr>
      </w:pPr>
    </w:p>
    <w:p w14:paraId="354F3569" w14:textId="77777777" w:rsidR="00F913AE" w:rsidRDefault="00F913AE" w:rsidP="00F913AE">
      <w:pPr>
        <w:rPr>
          <w:rFonts w:ascii="Arial" w:hAnsi="Arial" w:cs="Arial"/>
          <w:sz w:val="20"/>
          <w:szCs w:val="20"/>
        </w:rPr>
      </w:pPr>
    </w:p>
    <w:p w14:paraId="3AC0DD5A" w14:textId="77777777" w:rsidR="00F913AE" w:rsidRPr="0018630D" w:rsidRDefault="00F913AE" w:rsidP="00F913AE">
      <w:pPr>
        <w:spacing w:line="276" w:lineRule="auto"/>
        <w:jc w:val="both"/>
        <w:rPr>
          <w:rFonts w:asciiTheme="minorHAnsi" w:hAnsiTheme="minorHAnsi" w:cstheme="minorHAnsi"/>
        </w:rPr>
      </w:pPr>
      <w:r w:rsidRPr="0018630D">
        <w:rPr>
          <w:rFonts w:asciiTheme="minorHAnsi" w:hAnsiTheme="minorHAnsi" w:cstheme="minorHAnsi"/>
        </w:rPr>
        <w:t xml:space="preserve">Pro účel konání voleb do Zastupitelstva </w:t>
      </w:r>
      <w:r w:rsidR="00712CA3">
        <w:rPr>
          <w:rFonts w:asciiTheme="minorHAnsi" w:hAnsiTheme="minorHAnsi" w:cstheme="minorHAnsi"/>
        </w:rPr>
        <w:t xml:space="preserve">Ústeckého </w:t>
      </w:r>
      <w:r w:rsidRPr="0018630D">
        <w:rPr>
          <w:rFonts w:asciiTheme="minorHAnsi" w:hAnsiTheme="minorHAnsi" w:cstheme="minorHAnsi"/>
        </w:rPr>
        <w:t xml:space="preserve">kraje, které se uskuteční ve dnech </w:t>
      </w:r>
      <w:r w:rsidRPr="005255C6">
        <w:rPr>
          <w:rFonts w:asciiTheme="minorHAnsi" w:hAnsiTheme="minorHAnsi" w:cstheme="minorHAnsi"/>
        </w:rPr>
        <w:t>20. a 21. září</w:t>
      </w:r>
      <w:r w:rsidR="00712CA3">
        <w:rPr>
          <w:rFonts w:asciiTheme="minorHAnsi" w:hAnsiTheme="minorHAnsi" w:cstheme="minorHAnsi"/>
        </w:rPr>
        <w:t xml:space="preserve"> </w:t>
      </w:r>
      <w:r w:rsidRPr="0018630D">
        <w:rPr>
          <w:rFonts w:asciiTheme="minorHAnsi" w:hAnsiTheme="minorHAnsi" w:cstheme="minorHAnsi"/>
        </w:rPr>
        <w:t>2024,</w:t>
      </w:r>
      <w:r w:rsidR="00712CA3">
        <w:rPr>
          <w:rFonts w:asciiTheme="minorHAnsi" w:hAnsiTheme="minorHAnsi" w:cstheme="minorHAnsi"/>
        </w:rPr>
        <w:t xml:space="preserve"> </w:t>
      </w:r>
      <w:r w:rsidRPr="0018630D">
        <w:rPr>
          <w:rFonts w:asciiTheme="minorHAnsi" w:hAnsiTheme="minorHAnsi" w:cstheme="minorHAnsi"/>
        </w:rPr>
        <w:t xml:space="preserve">tímto podle </w:t>
      </w:r>
      <w:proofErr w:type="spellStart"/>
      <w:r w:rsidRPr="0018630D">
        <w:rPr>
          <w:rFonts w:asciiTheme="minorHAnsi" w:hAnsiTheme="minorHAnsi" w:cstheme="minorHAnsi"/>
        </w:rPr>
        <w:t>ust</w:t>
      </w:r>
      <w:proofErr w:type="spellEnd"/>
      <w:r w:rsidRPr="0018630D">
        <w:rPr>
          <w:rFonts w:asciiTheme="minorHAnsi" w:hAnsiTheme="minorHAnsi" w:cstheme="minorHAnsi"/>
        </w:rPr>
        <w:t>. § 15 odst. 1 písm. c) zák. č. 130/2000 Sb., o volbách do zastupitelstev krajů a o změně některých zákonů, ve znění pozdějších předpisů</w:t>
      </w:r>
    </w:p>
    <w:p w14:paraId="13F8A83B" w14:textId="77777777" w:rsidR="00F913AE" w:rsidRDefault="00F913AE" w:rsidP="00F913AE">
      <w:pPr>
        <w:spacing w:line="276" w:lineRule="auto"/>
        <w:jc w:val="center"/>
        <w:rPr>
          <w:rFonts w:ascii="Arial Black" w:hAnsi="Arial Black"/>
          <w:b/>
          <w:bCs/>
          <w:caps/>
          <w:sz w:val="28"/>
          <w:szCs w:val="28"/>
        </w:rPr>
      </w:pPr>
    </w:p>
    <w:p w14:paraId="455A8D71" w14:textId="77777777" w:rsidR="00F913AE" w:rsidRPr="005723E2" w:rsidRDefault="00F913AE" w:rsidP="00F913AE">
      <w:pPr>
        <w:jc w:val="center"/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stanovuji</w:t>
      </w:r>
    </w:p>
    <w:p w14:paraId="3DF0EFC2" w14:textId="77777777" w:rsidR="00F913AE" w:rsidRPr="00D62B0F" w:rsidRDefault="00F913AE" w:rsidP="00F913AE">
      <w:pPr>
        <w:spacing w:line="276" w:lineRule="auto"/>
        <w:jc w:val="center"/>
        <w:rPr>
          <w:b/>
          <w:bCs/>
        </w:rPr>
      </w:pPr>
    </w:p>
    <w:p w14:paraId="5F2AB8CC" w14:textId="77777777" w:rsidR="00F913AE" w:rsidRPr="0037617B" w:rsidRDefault="00F913AE" w:rsidP="00F913AE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7617B">
        <w:rPr>
          <w:rFonts w:asciiTheme="minorHAnsi" w:hAnsiTheme="minorHAnsi" w:cstheme="minorHAnsi"/>
          <w:b/>
          <w:bCs/>
          <w:sz w:val="28"/>
          <w:szCs w:val="28"/>
        </w:rPr>
        <w:t>minimální počet členů okrskov</w:t>
      </w:r>
      <w:r w:rsidR="00712CA3" w:rsidRPr="0037617B">
        <w:rPr>
          <w:rFonts w:asciiTheme="minorHAnsi" w:hAnsiTheme="minorHAnsi" w:cstheme="minorHAnsi"/>
          <w:b/>
          <w:bCs/>
          <w:sz w:val="28"/>
          <w:szCs w:val="28"/>
        </w:rPr>
        <w:t>ý</w:t>
      </w:r>
      <w:r w:rsidRPr="0037617B">
        <w:rPr>
          <w:rFonts w:asciiTheme="minorHAnsi" w:hAnsiTheme="minorHAnsi" w:cstheme="minorHAnsi"/>
          <w:b/>
          <w:bCs/>
          <w:sz w:val="28"/>
          <w:szCs w:val="28"/>
        </w:rPr>
        <w:t>ch volebních komisí</w:t>
      </w:r>
      <w:r w:rsidR="00712CA3" w:rsidRPr="003761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7617B">
        <w:rPr>
          <w:rFonts w:asciiTheme="minorHAnsi" w:hAnsiTheme="minorHAnsi" w:cstheme="minorHAnsi"/>
          <w:b/>
          <w:sz w:val="28"/>
          <w:szCs w:val="28"/>
        </w:rPr>
        <w:t xml:space="preserve">města </w:t>
      </w:r>
      <w:r w:rsidR="00712CA3" w:rsidRPr="0037617B">
        <w:rPr>
          <w:rFonts w:asciiTheme="minorHAnsi" w:hAnsiTheme="minorHAnsi" w:cstheme="minorHAnsi"/>
          <w:b/>
          <w:sz w:val="28"/>
          <w:szCs w:val="28"/>
        </w:rPr>
        <w:t>Dolní Poustevna</w:t>
      </w:r>
      <w:r w:rsidRPr="0037617B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37617B">
        <w:rPr>
          <w:rFonts w:asciiTheme="minorHAnsi" w:hAnsiTheme="minorHAnsi" w:cstheme="minorHAnsi"/>
          <w:sz w:val="28"/>
          <w:szCs w:val="28"/>
        </w:rPr>
        <w:t>  </w:t>
      </w:r>
    </w:p>
    <w:p w14:paraId="0500435A" w14:textId="77777777" w:rsidR="00F913AE" w:rsidRPr="00D62B0F" w:rsidRDefault="00F913AE" w:rsidP="00F913AE">
      <w:pPr>
        <w:spacing w:line="276" w:lineRule="auto"/>
        <w:jc w:val="both"/>
      </w:pPr>
    </w:p>
    <w:p w14:paraId="762493FB" w14:textId="77777777" w:rsidR="0017477C" w:rsidRDefault="0017477C" w:rsidP="0017477C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44DFE8A" w14:textId="77777777" w:rsidR="00F913AE" w:rsidRDefault="00F913AE" w:rsidP="0017477C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7477C">
        <w:rPr>
          <w:rFonts w:asciiTheme="minorHAnsi" w:hAnsiTheme="minorHAnsi" w:cstheme="minorHAnsi"/>
          <w:b/>
          <w:sz w:val="40"/>
          <w:szCs w:val="40"/>
        </w:rPr>
        <w:t xml:space="preserve">OVK č. 1   </w:t>
      </w:r>
      <w:r w:rsidR="00712CA3" w:rsidRPr="0017477C">
        <w:rPr>
          <w:rFonts w:asciiTheme="minorHAnsi" w:hAnsiTheme="minorHAnsi" w:cstheme="minorHAnsi"/>
          <w:b/>
          <w:sz w:val="40"/>
          <w:szCs w:val="40"/>
        </w:rPr>
        <w:t>6</w:t>
      </w:r>
      <w:r w:rsidRPr="0017477C">
        <w:rPr>
          <w:rFonts w:asciiTheme="minorHAnsi" w:hAnsiTheme="minorHAnsi" w:cstheme="minorHAnsi"/>
          <w:b/>
          <w:sz w:val="40"/>
          <w:szCs w:val="40"/>
        </w:rPr>
        <w:t xml:space="preserve"> (včetně zapisovatele)</w:t>
      </w:r>
    </w:p>
    <w:p w14:paraId="6F2AE5CC" w14:textId="77777777" w:rsidR="0017477C" w:rsidRPr="0017477C" w:rsidRDefault="0017477C" w:rsidP="0017477C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BBEB214" w14:textId="77777777" w:rsidR="00F913AE" w:rsidRPr="0017477C" w:rsidRDefault="00F913AE" w:rsidP="0017477C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7477C">
        <w:rPr>
          <w:rFonts w:asciiTheme="minorHAnsi" w:hAnsiTheme="minorHAnsi" w:cstheme="minorHAnsi"/>
          <w:b/>
          <w:sz w:val="40"/>
          <w:szCs w:val="40"/>
        </w:rPr>
        <w:t xml:space="preserve">OVK č. 2   </w:t>
      </w:r>
      <w:r w:rsidR="00712CA3" w:rsidRPr="0017477C">
        <w:rPr>
          <w:rFonts w:asciiTheme="minorHAnsi" w:hAnsiTheme="minorHAnsi" w:cstheme="minorHAnsi"/>
          <w:b/>
          <w:sz w:val="40"/>
          <w:szCs w:val="40"/>
        </w:rPr>
        <w:t>4</w:t>
      </w:r>
      <w:r w:rsidRPr="0017477C">
        <w:rPr>
          <w:rFonts w:asciiTheme="minorHAnsi" w:hAnsiTheme="minorHAnsi" w:cstheme="minorHAnsi"/>
          <w:b/>
          <w:sz w:val="40"/>
          <w:szCs w:val="40"/>
        </w:rPr>
        <w:t xml:space="preserve"> (včetně zapisovatele)</w:t>
      </w:r>
    </w:p>
    <w:p w14:paraId="3DC2838E" w14:textId="77777777" w:rsidR="00F913AE" w:rsidRPr="0018630D" w:rsidRDefault="00F913AE" w:rsidP="00F913AE">
      <w:pPr>
        <w:rPr>
          <w:rFonts w:asciiTheme="minorHAnsi" w:hAnsiTheme="minorHAnsi" w:cstheme="minorHAnsi"/>
          <w:i/>
          <w:iCs/>
        </w:rPr>
      </w:pPr>
    </w:p>
    <w:p w14:paraId="6A3DB3B4" w14:textId="77777777" w:rsidR="00F913AE" w:rsidRPr="00D62B0F" w:rsidRDefault="00F913AE" w:rsidP="00F913AE"/>
    <w:p w14:paraId="5C23E76A" w14:textId="77777777" w:rsidR="00F913AE" w:rsidRPr="00D62B0F" w:rsidRDefault="00F913AE" w:rsidP="00F913AE"/>
    <w:p w14:paraId="6871C458" w14:textId="77777777" w:rsidR="00F913AE" w:rsidRPr="00D62B0F" w:rsidRDefault="00F913AE" w:rsidP="00F913AE"/>
    <w:p w14:paraId="6F8640F4" w14:textId="77777777" w:rsidR="00F913AE" w:rsidRDefault="00F913AE" w:rsidP="00F913AE"/>
    <w:p w14:paraId="0C76BA71" w14:textId="77777777" w:rsidR="0017477C" w:rsidRDefault="0017477C" w:rsidP="00F913AE"/>
    <w:p w14:paraId="41DB46CF" w14:textId="77777777" w:rsidR="0017477C" w:rsidRDefault="0017477C" w:rsidP="00F913AE"/>
    <w:p w14:paraId="1438512A" w14:textId="77777777" w:rsidR="0017477C" w:rsidRDefault="0017477C" w:rsidP="00F913AE"/>
    <w:p w14:paraId="4F8E6331" w14:textId="77777777" w:rsidR="0017477C" w:rsidRPr="00D62B0F" w:rsidRDefault="0017477C" w:rsidP="00F913AE"/>
    <w:p w14:paraId="24802BB7" w14:textId="77777777" w:rsidR="00F913AE" w:rsidRPr="0017477C" w:rsidRDefault="0017477C" w:rsidP="00F913AE">
      <w:pPr>
        <w:autoSpaceDE w:val="0"/>
        <w:autoSpaceDN w:val="0"/>
        <w:ind w:left="4962" w:hanging="6"/>
        <w:jc w:val="both"/>
        <w:rPr>
          <w:rFonts w:asciiTheme="minorHAnsi" w:hAnsiTheme="minorHAnsi" w:cstheme="minorHAnsi"/>
        </w:rPr>
      </w:pPr>
      <w:r w:rsidRPr="0017477C">
        <w:rPr>
          <w:rFonts w:asciiTheme="minorHAnsi" w:hAnsiTheme="minorHAnsi" w:cstheme="minorHAnsi"/>
        </w:rPr>
        <w:t>Robert Holec, v.r.</w:t>
      </w:r>
    </w:p>
    <w:p w14:paraId="6419C7F2" w14:textId="77777777" w:rsidR="00F913AE" w:rsidRPr="0017477C" w:rsidRDefault="0017477C" w:rsidP="0017477C">
      <w:pPr>
        <w:autoSpaceDE w:val="0"/>
        <w:autoSpaceDN w:val="0"/>
        <w:ind w:left="4962" w:hanging="6"/>
        <w:jc w:val="both"/>
        <w:rPr>
          <w:rFonts w:asciiTheme="minorHAnsi" w:hAnsiTheme="minorHAnsi" w:cstheme="minorHAnsi"/>
          <w:i/>
          <w:color w:val="FF0000"/>
        </w:rPr>
      </w:pPr>
      <w:r w:rsidRPr="0017477C">
        <w:rPr>
          <w:rFonts w:asciiTheme="minorHAnsi" w:hAnsiTheme="minorHAnsi" w:cstheme="minorHAnsi"/>
        </w:rPr>
        <w:t>starosta</w:t>
      </w:r>
    </w:p>
    <w:p w14:paraId="4C187F28" w14:textId="77777777" w:rsidR="00F913AE" w:rsidRPr="0017477C" w:rsidRDefault="00F913AE" w:rsidP="00F913AE">
      <w:pPr>
        <w:spacing w:before="60"/>
        <w:jc w:val="both"/>
        <w:rPr>
          <w:rFonts w:asciiTheme="minorHAnsi" w:hAnsiTheme="minorHAnsi" w:cstheme="minorHAnsi"/>
        </w:rPr>
      </w:pPr>
    </w:p>
    <w:p w14:paraId="62D2FF1D" w14:textId="77777777" w:rsidR="00F913AE" w:rsidRPr="00CD0BCC" w:rsidRDefault="00F913AE" w:rsidP="00F913A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5391F6B7" w14:textId="77777777" w:rsidR="00F913AE" w:rsidRPr="00CD0BCC" w:rsidRDefault="00F913AE" w:rsidP="00F913A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21B2BC00" w14:textId="77777777" w:rsidR="00F913AE" w:rsidRDefault="00F913AE" w:rsidP="00F913A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60E30698" w14:textId="77777777" w:rsidR="00F913AE" w:rsidRDefault="00F913AE" w:rsidP="00F913A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0080D0B6" w14:textId="77777777" w:rsidR="00F913AE" w:rsidRPr="00CD0BCC" w:rsidRDefault="00F913AE" w:rsidP="00F913AE">
      <w:pPr>
        <w:spacing w:before="60"/>
        <w:jc w:val="both"/>
        <w:rPr>
          <w:rFonts w:asciiTheme="minorHAnsi" w:hAnsiTheme="minorHAnsi" w:cstheme="minorHAnsi"/>
          <w:sz w:val="20"/>
          <w:szCs w:val="20"/>
        </w:rPr>
      </w:pPr>
    </w:p>
    <w:p w14:paraId="68D38146" w14:textId="77777777" w:rsidR="00057E47" w:rsidRDefault="00057E47"/>
    <w:sectPr w:rsidR="0005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F126A"/>
    <w:multiLevelType w:val="hybridMultilevel"/>
    <w:tmpl w:val="44B895F8"/>
    <w:lvl w:ilvl="0" w:tplc="10283E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2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40"/>
    <w:rsid w:val="00057E47"/>
    <w:rsid w:val="000D09BD"/>
    <w:rsid w:val="001133AB"/>
    <w:rsid w:val="00126540"/>
    <w:rsid w:val="0017477C"/>
    <w:rsid w:val="0037617B"/>
    <w:rsid w:val="00712CA3"/>
    <w:rsid w:val="00C71FEC"/>
    <w:rsid w:val="00F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B146"/>
  <w15:chartTrackingRefBased/>
  <w15:docId w15:val="{D1F48A0A-5677-495F-9CC7-26E5C14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3A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pc10</cp:lastModifiedBy>
  <cp:revision>2</cp:revision>
  <dcterms:created xsi:type="dcterms:W3CDTF">2024-07-22T06:53:00Z</dcterms:created>
  <dcterms:modified xsi:type="dcterms:W3CDTF">2024-07-22T06:53:00Z</dcterms:modified>
</cp:coreProperties>
</file>